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30" w:tblpY="905"/>
        <w:tblW w:w="10615" w:type="dxa"/>
        <w:tblLook w:val="01E0" w:firstRow="1" w:lastRow="1" w:firstColumn="1" w:lastColumn="1" w:noHBand="0" w:noVBand="0"/>
      </w:tblPr>
      <w:tblGrid>
        <w:gridCol w:w="5103"/>
        <w:gridCol w:w="5512"/>
      </w:tblGrid>
      <w:tr w:rsidR="00FB1C59" w:rsidRPr="00236828" w14:paraId="3E8C05D0" w14:textId="77777777" w:rsidTr="005F6148">
        <w:trPr>
          <w:trHeight w:val="1890"/>
        </w:trPr>
        <w:tc>
          <w:tcPr>
            <w:tcW w:w="5103" w:type="dxa"/>
          </w:tcPr>
          <w:p w14:paraId="2F0C8DA5" w14:textId="57244F2E" w:rsidR="00A06217" w:rsidRPr="00F16AEC" w:rsidRDefault="00B46473" w:rsidP="00A062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v-SE"/>
              </w:rPr>
              <w:t>...</w:t>
            </w:r>
          </w:p>
          <w:p w14:paraId="6090A18F" w14:textId="77777777" w:rsidR="00FB1C59" w:rsidRPr="00FB1C59" w:rsidRDefault="00FB1C59" w:rsidP="00FB1C59">
            <w:pPr>
              <w:widowControl w:val="0"/>
              <w:spacing w:line="283" w:lineRule="auto"/>
              <w:jc w:val="center"/>
              <w:rPr>
                <w:b/>
              </w:rPr>
            </w:pPr>
            <w:r w:rsidRPr="00FB1C59">
              <w:rPr>
                <w:b/>
              </w:rPr>
              <w:t>----------</w:t>
            </w:r>
          </w:p>
          <w:p w14:paraId="2792C491" w14:textId="7B9F7F53" w:rsidR="00FB1C59" w:rsidRPr="00FB1C59" w:rsidRDefault="00FB1C59" w:rsidP="00FB1C59">
            <w:pPr>
              <w:widowControl w:val="0"/>
              <w:spacing w:line="283" w:lineRule="auto"/>
              <w:jc w:val="center"/>
            </w:pPr>
            <w:r w:rsidRPr="001D4E77">
              <w:t>Số: 01/</w:t>
            </w:r>
            <w:r w:rsidR="006C3783">
              <w:t>2025/</w:t>
            </w:r>
            <w:r w:rsidRPr="001D4E77">
              <w:t>CV-</w:t>
            </w:r>
            <w:r w:rsidR="006C3783">
              <w:t>EVNNT</w:t>
            </w:r>
          </w:p>
          <w:p w14:paraId="3D3CF3CE" w14:textId="320A6968" w:rsidR="00FB1C59" w:rsidRPr="00FB1C59" w:rsidRDefault="00571E6A" w:rsidP="00FB1C59">
            <w:pPr>
              <w:pStyle w:val="BodyTextIndent2"/>
              <w:spacing w:after="0" w:line="283" w:lineRule="auto"/>
              <w:ind w:left="0"/>
              <w:jc w:val="center"/>
              <w:rPr>
                <w:rFonts w:ascii="Times New Roman" w:hAnsi="Times New Roman"/>
                <w:b/>
                <w:i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V/v</w:t>
            </w:r>
            <w:r w:rsidR="0094538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="00945384">
              <w:rPr>
                <w:rFonts w:ascii="Times New Roman" w:hAnsi="Times New Roman"/>
                <w:i/>
                <w:sz w:val="24"/>
                <w:szCs w:val="24"/>
                <w:lang w:val="vi-VN" w:eastAsia="en-US"/>
              </w:rPr>
              <w:t xml:space="preserve">Đề nghị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chấp</w:t>
            </w:r>
            <w:r w:rsidR="00FB1C59" w:rsidRPr="00FB1C5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thuận đấu nối hệ thống điện mặt </w:t>
            </w:r>
            <w:r w:rsidR="00227AB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trời mái nhà</w:t>
            </w:r>
            <w:r w:rsidR="00FB1C59">
              <w:rPr>
                <w:rFonts w:ascii="Times New Roman" w:hAnsi="Times New Roman"/>
                <w:i/>
                <w:sz w:val="25"/>
                <w:szCs w:val="25"/>
                <w:lang w:eastAsia="en-US"/>
              </w:rPr>
              <w:t xml:space="preserve"> </w:t>
            </w:r>
            <w:r w:rsidR="006C3783">
              <w:rPr>
                <w:rFonts w:ascii="Times New Roman" w:hAnsi="Times New Roman"/>
                <w:i/>
                <w:sz w:val="25"/>
                <w:szCs w:val="25"/>
                <w:lang w:eastAsia="en-US"/>
              </w:rPr>
              <w:t>tự sản xuất, tự tiêu thụ</w:t>
            </w:r>
          </w:p>
        </w:tc>
        <w:tc>
          <w:tcPr>
            <w:tcW w:w="5512" w:type="dxa"/>
          </w:tcPr>
          <w:p w14:paraId="6661F2EF" w14:textId="77777777" w:rsidR="00FB1C59" w:rsidRPr="00FB1C59" w:rsidRDefault="00FB1C59" w:rsidP="00FB1C59">
            <w:pPr>
              <w:widowControl w:val="0"/>
              <w:spacing w:line="283" w:lineRule="auto"/>
              <w:rPr>
                <w:b/>
                <w:szCs w:val="25"/>
              </w:rPr>
            </w:pPr>
            <w:r w:rsidRPr="00FB1C59">
              <w:rPr>
                <w:b/>
                <w:szCs w:val="25"/>
              </w:rPr>
              <w:t>CỘNG HÒA XÃ HỘI CHỦ NGHĨA VIỆT NAM</w:t>
            </w:r>
          </w:p>
          <w:p w14:paraId="56B1B781" w14:textId="77777777" w:rsidR="00FB1C59" w:rsidRPr="00FB1C59" w:rsidRDefault="00FB1C59" w:rsidP="00FB1C59">
            <w:pPr>
              <w:widowControl w:val="0"/>
              <w:spacing w:line="283" w:lineRule="auto"/>
              <w:jc w:val="center"/>
              <w:rPr>
                <w:b/>
                <w:szCs w:val="25"/>
              </w:rPr>
            </w:pPr>
            <w:r w:rsidRPr="00FB1C59">
              <w:rPr>
                <w:b/>
                <w:szCs w:val="25"/>
              </w:rPr>
              <w:t>Độc lập - Tự do - Hạnh phúc</w:t>
            </w:r>
          </w:p>
          <w:p w14:paraId="7AD9B34A" w14:textId="77777777" w:rsidR="00FB1C59" w:rsidRPr="00FB1C59" w:rsidRDefault="00FB1C59" w:rsidP="00FB1C59">
            <w:pPr>
              <w:widowControl w:val="0"/>
              <w:spacing w:line="283" w:lineRule="auto"/>
              <w:jc w:val="center"/>
              <w:rPr>
                <w:b/>
                <w:szCs w:val="25"/>
              </w:rPr>
            </w:pPr>
            <w:r w:rsidRPr="00FB1C59">
              <w:rPr>
                <w:b/>
                <w:szCs w:val="25"/>
              </w:rPr>
              <w:t>----------</w:t>
            </w:r>
          </w:p>
          <w:p w14:paraId="0CC01F83" w14:textId="08DE14B7" w:rsidR="00FB1C59" w:rsidRPr="00705ABA" w:rsidRDefault="00B46473" w:rsidP="00FB1C59">
            <w:pPr>
              <w:widowControl w:val="0"/>
              <w:spacing w:line="283" w:lineRule="auto"/>
              <w:ind w:right="370"/>
              <w:jc w:val="right"/>
              <w:rPr>
                <w:i/>
                <w:szCs w:val="25"/>
                <w:lang w:val="vi-VN"/>
              </w:rPr>
            </w:pPr>
            <w:r>
              <w:rPr>
                <w:i/>
                <w:szCs w:val="25"/>
              </w:rPr>
              <w:t>Hà Nội</w:t>
            </w:r>
            <w:r w:rsidR="00FB1C59" w:rsidRPr="00FB1C59">
              <w:rPr>
                <w:i/>
                <w:szCs w:val="25"/>
              </w:rPr>
              <w:t>, ngày</w:t>
            </w:r>
            <w:r w:rsidR="00E75DB7">
              <w:rPr>
                <w:i/>
                <w:szCs w:val="25"/>
              </w:rPr>
              <w:t xml:space="preserve"> </w:t>
            </w:r>
            <w:r w:rsidR="00705ABA">
              <w:rPr>
                <w:i/>
                <w:szCs w:val="25"/>
                <w:lang w:val="vi-VN"/>
              </w:rPr>
              <w:t>...</w:t>
            </w:r>
            <w:r w:rsidR="00FB1C59" w:rsidRPr="00FB1C59">
              <w:rPr>
                <w:b/>
                <w:szCs w:val="25"/>
              </w:rPr>
              <w:t xml:space="preserve"> </w:t>
            </w:r>
            <w:r w:rsidR="00FB1C59" w:rsidRPr="00FB1C59">
              <w:rPr>
                <w:i/>
                <w:szCs w:val="25"/>
              </w:rPr>
              <w:t xml:space="preserve">tháng  </w:t>
            </w:r>
            <w:r w:rsidR="00705ABA">
              <w:rPr>
                <w:i/>
                <w:szCs w:val="25"/>
                <w:lang w:val="vi-VN"/>
              </w:rPr>
              <w:t>...</w:t>
            </w:r>
            <w:bookmarkStart w:id="0" w:name="_GoBack"/>
            <w:bookmarkEnd w:id="0"/>
            <w:r w:rsidR="00705ABA">
              <w:rPr>
                <w:i/>
                <w:szCs w:val="25"/>
              </w:rPr>
              <w:t xml:space="preserve"> </w:t>
            </w:r>
            <w:r w:rsidR="00705ABA">
              <w:rPr>
                <w:i/>
                <w:szCs w:val="25"/>
                <w:lang w:val="vi-VN"/>
              </w:rPr>
              <w:t>năm 2026</w:t>
            </w:r>
          </w:p>
          <w:p w14:paraId="4185A15B" w14:textId="77777777" w:rsidR="00FB1C59" w:rsidRPr="00236828" w:rsidRDefault="00FB1C59" w:rsidP="00FB1C59">
            <w:pPr>
              <w:widowControl w:val="0"/>
              <w:spacing w:line="283" w:lineRule="auto"/>
              <w:jc w:val="center"/>
              <w:rPr>
                <w:b/>
                <w:sz w:val="25"/>
                <w:szCs w:val="25"/>
              </w:rPr>
            </w:pPr>
          </w:p>
        </w:tc>
      </w:tr>
    </w:tbl>
    <w:p w14:paraId="7D6FE194" w14:textId="7ADF7426" w:rsidR="00236828" w:rsidRPr="00D9477E" w:rsidRDefault="00236828" w:rsidP="00524CC5">
      <w:pPr>
        <w:pStyle w:val="BodyTextIndent2"/>
        <w:spacing w:after="160" w:line="283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77E">
        <w:rPr>
          <w:rFonts w:ascii="Times New Roman" w:hAnsi="Times New Roman"/>
          <w:sz w:val="24"/>
          <w:szCs w:val="24"/>
        </w:rPr>
        <w:t>Kính gửi</w:t>
      </w:r>
      <w:r w:rsidR="008C1CFD" w:rsidRPr="00D9477E">
        <w:rPr>
          <w:rFonts w:ascii="Times New Roman" w:hAnsi="Times New Roman"/>
          <w:sz w:val="24"/>
          <w:szCs w:val="24"/>
        </w:rPr>
        <w:t>:</w:t>
      </w:r>
      <w:r w:rsidR="003D4F25" w:rsidRPr="00D9477E">
        <w:rPr>
          <w:rFonts w:ascii="Times New Roman" w:hAnsi="Times New Roman"/>
          <w:sz w:val="24"/>
          <w:szCs w:val="24"/>
        </w:rPr>
        <w:t xml:space="preserve"> </w:t>
      </w:r>
      <w:r w:rsidR="00BF4E22">
        <w:rPr>
          <w:rFonts w:ascii="Times New Roman" w:hAnsi="Times New Roman"/>
          <w:b/>
          <w:sz w:val="24"/>
          <w:szCs w:val="24"/>
        </w:rPr>
        <w:t xml:space="preserve">Điện lực </w:t>
      </w:r>
      <w:r w:rsidR="00B46473">
        <w:rPr>
          <w:rFonts w:ascii="Times New Roman" w:hAnsi="Times New Roman"/>
          <w:b/>
          <w:sz w:val="24"/>
          <w:szCs w:val="24"/>
        </w:rPr>
        <w:t>Hà Nội</w:t>
      </w:r>
    </w:p>
    <w:p w14:paraId="44983242" w14:textId="72A7F40E" w:rsidR="001F012B" w:rsidRPr="001F012B" w:rsidRDefault="001F012B" w:rsidP="001F012B">
      <w:pPr>
        <w:pStyle w:val="BodyTextIndent2"/>
        <w:spacing w:after="60" w:line="283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012B">
        <w:rPr>
          <w:rFonts w:ascii="Times New Roman" w:hAnsi="Times New Roman"/>
          <w:sz w:val="24"/>
          <w:szCs w:val="24"/>
        </w:rPr>
        <w:t>Căn cứ Nghị định số 58/202</w:t>
      </w:r>
      <w:r w:rsidR="00705ABA">
        <w:rPr>
          <w:rFonts w:ascii="Times New Roman" w:hAnsi="Times New Roman"/>
          <w:sz w:val="24"/>
          <w:szCs w:val="24"/>
        </w:rPr>
        <w:t xml:space="preserve">5/NĐ-CP ngày </w:t>
      </w:r>
      <w:r w:rsidR="00705ABA">
        <w:rPr>
          <w:rFonts w:ascii="Times New Roman" w:hAnsi="Times New Roman"/>
          <w:sz w:val="24"/>
          <w:szCs w:val="24"/>
          <w:lang w:val="vi-VN"/>
        </w:rPr>
        <w:t>...</w:t>
      </w:r>
      <w:r w:rsidR="00705ABA">
        <w:rPr>
          <w:rFonts w:ascii="Times New Roman" w:hAnsi="Times New Roman"/>
          <w:sz w:val="24"/>
          <w:szCs w:val="24"/>
        </w:rPr>
        <w:t xml:space="preserve"> tháng </w:t>
      </w:r>
      <w:r w:rsidR="00705ABA">
        <w:rPr>
          <w:rFonts w:ascii="Times New Roman" w:hAnsi="Times New Roman"/>
          <w:sz w:val="24"/>
          <w:szCs w:val="24"/>
          <w:lang w:val="vi-VN"/>
        </w:rPr>
        <w:t>...</w:t>
      </w:r>
      <w:r w:rsidR="00705ABA">
        <w:rPr>
          <w:rFonts w:ascii="Times New Roman" w:hAnsi="Times New Roman"/>
          <w:sz w:val="24"/>
          <w:szCs w:val="24"/>
        </w:rPr>
        <w:t xml:space="preserve"> năm </w:t>
      </w:r>
      <w:r w:rsidR="00705ABA">
        <w:rPr>
          <w:rFonts w:ascii="Times New Roman" w:hAnsi="Times New Roman"/>
          <w:sz w:val="24"/>
          <w:szCs w:val="24"/>
          <w:lang w:val="vi-VN"/>
        </w:rPr>
        <w:t>...</w:t>
      </w:r>
      <w:r w:rsidRPr="001F012B">
        <w:rPr>
          <w:rFonts w:ascii="Times New Roman" w:hAnsi="Times New Roman"/>
          <w:sz w:val="24"/>
          <w:szCs w:val="24"/>
        </w:rPr>
        <w:t xml:space="preserve"> của Chính phủ quy định chi tiết một số điều của Luật Điện lực về phát triển điện năng lượng tái tạo, điện năng lượng mới;</w:t>
      </w:r>
    </w:p>
    <w:p w14:paraId="1DCCDFBA" w14:textId="77777777" w:rsidR="001F012B" w:rsidRPr="001F012B" w:rsidRDefault="001F012B" w:rsidP="001F012B">
      <w:pPr>
        <w:pStyle w:val="BodyTextIndent2"/>
        <w:spacing w:after="60" w:line="283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012B">
        <w:rPr>
          <w:rFonts w:ascii="Times New Roman" w:hAnsi="Times New Roman"/>
          <w:sz w:val="24"/>
          <w:szCs w:val="24"/>
        </w:rPr>
        <w:t>Căn cứ Quy hoạch phát triển điện lực quốc gia thời kỳ 2021-2030, tầm nhìn đến năm 2050 và Kế hoạch thực hiện Quy hoạch phát triển điện lực quốc gia thời kỳ 2021-2030, tầm nhìn đến năm 2050;</w:t>
      </w:r>
    </w:p>
    <w:p w14:paraId="57AF9C90" w14:textId="1DF288F8" w:rsidR="001F012B" w:rsidRPr="001F012B" w:rsidRDefault="001F012B" w:rsidP="001F012B">
      <w:pPr>
        <w:pStyle w:val="BodyTextIndent2"/>
        <w:spacing w:after="60" w:line="283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012B">
        <w:rPr>
          <w:rFonts w:ascii="Times New Roman" w:hAnsi="Times New Roman"/>
          <w:sz w:val="24"/>
          <w:szCs w:val="24"/>
        </w:rPr>
        <w:t xml:space="preserve">Căn cứ Quy hoạch </w:t>
      </w:r>
      <w:r w:rsidR="00B46473">
        <w:rPr>
          <w:rFonts w:ascii="Times New Roman" w:hAnsi="Times New Roman"/>
          <w:sz w:val="24"/>
          <w:szCs w:val="24"/>
        </w:rPr>
        <w:t>TP Hà Nội</w:t>
      </w:r>
      <w:r w:rsidRPr="001F012B">
        <w:rPr>
          <w:rFonts w:ascii="Times New Roman" w:hAnsi="Times New Roman"/>
          <w:sz w:val="24"/>
          <w:szCs w:val="24"/>
        </w:rPr>
        <w:t>;</w:t>
      </w:r>
    </w:p>
    <w:p w14:paraId="1B6F4CD8" w14:textId="2352C15A" w:rsidR="001F012B" w:rsidRDefault="001F012B" w:rsidP="001F012B">
      <w:pPr>
        <w:pStyle w:val="BodyTextIndent2"/>
        <w:spacing w:after="60" w:line="283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012B">
        <w:rPr>
          <w:rFonts w:ascii="Times New Roman" w:hAnsi="Times New Roman"/>
          <w:sz w:val="24"/>
          <w:szCs w:val="24"/>
        </w:rPr>
        <w:t xml:space="preserve">Căn cứ vào </w:t>
      </w:r>
      <w:r w:rsidR="00B46473">
        <w:rPr>
          <w:rFonts w:ascii="Times New Roman" w:hAnsi="Times New Roman"/>
          <w:sz w:val="24"/>
          <w:szCs w:val="24"/>
        </w:rPr>
        <w:t>nhu cầu của gia đình ông ( bà ): …</w:t>
      </w:r>
      <w:r w:rsidRPr="001F012B">
        <w:rPr>
          <w:rFonts w:ascii="Times New Roman" w:hAnsi="Times New Roman"/>
          <w:sz w:val="24"/>
          <w:szCs w:val="24"/>
        </w:rPr>
        <w:t>;</w:t>
      </w:r>
    </w:p>
    <w:p w14:paraId="2177220E" w14:textId="7A73EA93" w:rsidR="00236828" w:rsidRPr="00D9477E" w:rsidRDefault="00B46473" w:rsidP="001F012B">
      <w:pPr>
        <w:pStyle w:val="BodyTextIndent2"/>
        <w:spacing w:line="283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Ông bà</w:t>
      </w:r>
      <w:r w:rsidR="00EE2ED1" w:rsidRPr="00D9477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 có địa chỉ …</w:t>
      </w:r>
      <w:r w:rsidR="001F012B">
        <w:rPr>
          <w:rFonts w:ascii="Times New Roman" w:hAnsi="Times New Roman"/>
          <w:sz w:val="24"/>
          <w:szCs w:val="24"/>
          <w:lang w:val="en-US"/>
        </w:rPr>
        <w:t xml:space="preserve"> với các thông tin như sau:</w:t>
      </w:r>
      <w:r w:rsidR="00D7521E" w:rsidRPr="00D7521E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3150"/>
        <w:gridCol w:w="7020"/>
      </w:tblGrid>
      <w:tr w:rsidR="00236828" w:rsidRPr="00D9477E" w14:paraId="520AFC03" w14:textId="77777777" w:rsidTr="001F012B">
        <w:tc>
          <w:tcPr>
            <w:tcW w:w="3150" w:type="dxa"/>
            <w:vAlign w:val="center"/>
          </w:tcPr>
          <w:p w14:paraId="65BBAC20" w14:textId="77777777" w:rsidR="00236828" w:rsidRPr="00D9477E" w:rsidRDefault="00236828" w:rsidP="00D27EE7">
            <w:pPr>
              <w:pStyle w:val="BodyTextIndent2"/>
              <w:spacing w:after="0" w:line="283" w:lineRule="auto"/>
              <w:ind w:left="0" w:right="864"/>
              <w:rPr>
                <w:rFonts w:ascii="Times New Roman" w:hAnsi="Times New Roman"/>
                <w:sz w:val="24"/>
                <w:szCs w:val="24"/>
              </w:rPr>
            </w:pPr>
            <w:r w:rsidRPr="00D9477E">
              <w:rPr>
                <w:rFonts w:ascii="Times New Roman" w:hAnsi="Times New Roman"/>
                <w:sz w:val="24"/>
                <w:szCs w:val="24"/>
              </w:rPr>
              <w:t>Tên dự án</w:t>
            </w:r>
          </w:p>
        </w:tc>
        <w:tc>
          <w:tcPr>
            <w:tcW w:w="7020" w:type="dxa"/>
            <w:vAlign w:val="center"/>
          </w:tcPr>
          <w:p w14:paraId="6BC72608" w14:textId="173DD970" w:rsidR="00236828" w:rsidRPr="00D9477E" w:rsidRDefault="00236828" w:rsidP="00BF4E22">
            <w:pPr>
              <w:pStyle w:val="BodyTextIndent2"/>
              <w:spacing w:after="0" w:line="283" w:lineRule="auto"/>
              <w:ind w:left="0" w:righ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7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F4E22" w:rsidRPr="00BF4E22">
              <w:rPr>
                <w:rFonts w:ascii="Times New Roman" w:hAnsi="Times New Roman"/>
                <w:bCs/>
                <w:iCs/>
                <w:sz w:val="24"/>
                <w:szCs w:val="24"/>
              </w:rPr>
              <w:t>Hệ thống điện mặt trời mái nhà tự sản xuất tự tiêu thụ có đấu nối với hệ thống điện quốc gia</w:t>
            </w:r>
          </w:p>
        </w:tc>
      </w:tr>
      <w:tr w:rsidR="00236828" w:rsidRPr="00D9477E" w14:paraId="51573D40" w14:textId="77777777" w:rsidTr="001F012B">
        <w:tc>
          <w:tcPr>
            <w:tcW w:w="3150" w:type="dxa"/>
            <w:vAlign w:val="center"/>
          </w:tcPr>
          <w:p w14:paraId="0A72E9B7" w14:textId="77777777" w:rsidR="00236828" w:rsidRPr="00D9477E" w:rsidRDefault="00236828" w:rsidP="00D27EE7">
            <w:pPr>
              <w:pStyle w:val="BodyTextIndent2"/>
              <w:spacing w:after="0" w:line="283" w:lineRule="auto"/>
              <w:ind w:left="0" w:right="-107"/>
              <w:rPr>
                <w:rFonts w:ascii="Times New Roman" w:hAnsi="Times New Roman"/>
                <w:sz w:val="24"/>
                <w:szCs w:val="24"/>
              </w:rPr>
            </w:pPr>
            <w:r w:rsidRPr="00D9477E">
              <w:rPr>
                <w:rFonts w:ascii="Times New Roman" w:hAnsi="Times New Roman"/>
                <w:sz w:val="24"/>
                <w:szCs w:val="24"/>
              </w:rPr>
              <w:t>Địa điểm lắp đặt</w:t>
            </w:r>
          </w:p>
        </w:tc>
        <w:tc>
          <w:tcPr>
            <w:tcW w:w="7020" w:type="dxa"/>
            <w:vAlign w:val="center"/>
          </w:tcPr>
          <w:p w14:paraId="757CD729" w14:textId="4BFAF0BA" w:rsidR="00236828" w:rsidRPr="00D9477E" w:rsidRDefault="00236828" w:rsidP="00BF4E22">
            <w:pPr>
              <w:pStyle w:val="BodyTextIndent2"/>
              <w:spacing w:after="0" w:line="283" w:lineRule="auto"/>
              <w:ind w:left="0" w:righ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7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236828" w:rsidRPr="00D9477E" w14:paraId="08828647" w14:textId="77777777" w:rsidTr="001F012B">
        <w:tc>
          <w:tcPr>
            <w:tcW w:w="3150" w:type="dxa"/>
            <w:vAlign w:val="center"/>
          </w:tcPr>
          <w:p w14:paraId="1AD595BF" w14:textId="7DFFB78C" w:rsidR="00236828" w:rsidRPr="00D9477E" w:rsidRDefault="001F012B" w:rsidP="00D27EE7">
            <w:pPr>
              <w:pStyle w:val="BodyTextIndent2"/>
              <w:spacing w:after="0" w:line="283" w:lineRule="auto"/>
              <w:ind w:left="0"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Quy mô công suất dự kiến</w:t>
            </w:r>
          </w:p>
        </w:tc>
        <w:tc>
          <w:tcPr>
            <w:tcW w:w="7020" w:type="dxa"/>
            <w:vAlign w:val="center"/>
          </w:tcPr>
          <w:p w14:paraId="0EDE7D88" w14:textId="0FE7612B" w:rsidR="00236828" w:rsidRPr="00945384" w:rsidRDefault="00236828" w:rsidP="00171D2E">
            <w:pPr>
              <w:pStyle w:val="BodyTextIndent2"/>
              <w:spacing w:after="0" w:line="283" w:lineRule="auto"/>
              <w:ind w:left="0" w:right="-88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947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84992" w:rsidRPr="00D9477E" w14:paraId="0DA60E23" w14:textId="77777777" w:rsidTr="001F012B">
        <w:tc>
          <w:tcPr>
            <w:tcW w:w="3150" w:type="dxa"/>
            <w:vAlign w:val="center"/>
          </w:tcPr>
          <w:p w14:paraId="69C5B733" w14:textId="0D974F98" w:rsidR="00084992" w:rsidRPr="00D9477E" w:rsidRDefault="001F012B" w:rsidP="00D27EE7">
            <w:pPr>
              <w:pStyle w:val="BodyTextIndent2"/>
              <w:spacing w:after="0" w:line="283" w:lineRule="auto"/>
              <w:ind w:left="0" w:right="-109"/>
              <w:rPr>
                <w:rFonts w:ascii="Times New Roman" w:hAnsi="Times New Roman"/>
                <w:sz w:val="24"/>
                <w:szCs w:val="24"/>
              </w:rPr>
            </w:pPr>
            <w:r w:rsidRPr="001F012B">
              <w:rPr>
                <w:rFonts w:ascii="Times New Roman" w:hAnsi="Times New Roman"/>
                <w:sz w:val="24"/>
                <w:szCs w:val="24"/>
              </w:rPr>
              <w:t>Mục tiêu dự án và khả năng gây quá tải đối với lưới điện</w:t>
            </w:r>
          </w:p>
        </w:tc>
        <w:tc>
          <w:tcPr>
            <w:tcW w:w="7020" w:type="dxa"/>
            <w:vAlign w:val="center"/>
          </w:tcPr>
          <w:p w14:paraId="6112146A" w14:textId="3A876F0F" w:rsidR="0048535C" w:rsidRPr="00D9477E" w:rsidRDefault="0048535C" w:rsidP="001F012B">
            <w:pPr>
              <w:pStyle w:val="BodyTextIndent2"/>
              <w:spacing w:after="0" w:line="283" w:lineRule="auto"/>
              <w:ind w:left="0" w:right="-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828" w:rsidRPr="00D9477E" w14:paraId="24F37146" w14:textId="77777777" w:rsidTr="001F012B">
        <w:tc>
          <w:tcPr>
            <w:tcW w:w="3150" w:type="dxa"/>
            <w:vAlign w:val="center"/>
          </w:tcPr>
          <w:p w14:paraId="4B58E655" w14:textId="21138745" w:rsidR="00236828" w:rsidRPr="00945384" w:rsidRDefault="00236828" w:rsidP="00D27EE7">
            <w:pPr>
              <w:pStyle w:val="BodyTextIndent2"/>
              <w:spacing w:after="0" w:line="283" w:lineRule="auto"/>
              <w:ind w:left="0" w:right="-109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9477E">
              <w:rPr>
                <w:rFonts w:ascii="Times New Roman" w:hAnsi="Times New Roman"/>
                <w:sz w:val="24"/>
                <w:szCs w:val="24"/>
              </w:rPr>
              <w:t xml:space="preserve">Thời gian dự kiến </w:t>
            </w:r>
            <w:r w:rsidR="00945384" w:rsidRPr="00171D2E">
              <w:rPr>
                <w:rFonts w:ascii="Times New Roman" w:hAnsi="Times New Roman"/>
                <w:sz w:val="24"/>
                <w:szCs w:val="24"/>
              </w:rPr>
              <w:t>hoàn</w:t>
            </w:r>
            <w:r w:rsidR="00945384" w:rsidRPr="00171D2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thành</w:t>
            </w:r>
          </w:p>
        </w:tc>
        <w:tc>
          <w:tcPr>
            <w:tcW w:w="7020" w:type="dxa"/>
            <w:vAlign w:val="center"/>
          </w:tcPr>
          <w:p w14:paraId="2C8928EA" w14:textId="78BC7461" w:rsidR="00236828" w:rsidRPr="00D9477E" w:rsidRDefault="00236828" w:rsidP="00171D2E">
            <w:pPr>
              <w:pStyle w:val="BodyTextIndent2"/>
              <w:spacing w:after="0" w:line="283" w:lineRule="auto"/>
              <w:ind w:left="0" w:right="-88"/>
              <w:rPr>
                <w:rFonts w:ascii="Times New Roman" w:hAnsi="Times New Roman"/>
                <w:sz w:val="24"/>
                <w:szCs w:val="24"/>
              </w:rPr>
            </w:pPr>
            <w:r w:rsidRPr="00D947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236828" w:rsidRPr="00D9477E" w14:paraId="01393617" w14:textId="77777777" w:rsidTr="001F012B">
        <w:tc>
          <w:tcPr>
            <w:tcW w:w="3150" w:type="dxa"/>
            <w:vAlign w:val="center"/>
          </w:tcPr>
          <w:p w14:paraId="52B8B62F" w14:textId="4BE3E7E1" w:rsidR="00236828" w:rsidRPr="00D9477E" w:rsidRDefault="00236828" w:rsidP="00D27EE7">
            <w:pPr>
              <w:pStyle w:val="BodyTextIndent2"/>
              <w:spacing w:after="0" w:line="283" w:lineRule="auto"/>
              <w:ind w:left="0" w:right="-109"/>
              <w:rPr>
                <w:rFonts w:ascii="Times New Roman" w:hAnsi="Times New Roman"/>
                <w:sz w:val="24"/>
                <w:szCs w:val="24"/>
              </w:rPr>
            </w:pPr>
            <w:r w:rsidRPr="00D9477E">
              <w:rPr>
                <w:rFonts w:ascii="Times New Roman" w:hAnsi="Times New Roman"/>
                <w:sz w:val="24"/>
                <w:szCs w:val="24"/>
              </w:rPr>
              <w:t>Người liên hệ</w:t>
            </w:r>
          </w:p>
        </w:tc>
        <w:tc>
          <w:tcPr>
            <w:tcW w:w="7020" w:type="dxa"/>
            <w:vAlign w:val="center"/>
          </w:tcPr>
          <w:p w14:paraId="133206BD" w14:textId="70C99696" w:rsidR="00236828" w:rsidRPr="00D9477E" w:rsidRDefault="00236828" w:rsidP="00171D2E">
            <w:pPr>
              <w:pStyle w:val="BodyTextIndent2"/>
              <w:spacing w:after="0" w:line="283" w:lineRule="auto"/>
              <w:ind w:left="0" w:right="-88"/>
              <w:rPr>
                <w:rFonts w:ascii="Times New Roman" w:hAnsi="Times New Roman"/>
                <w:sz w:val="24"/>
                <w:szCs w:val="24"/>
              </w:rPr>
            </w:pPr>
            <w:r w:rsidRPr="00D947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BE0626" w:rsidRPr="00D9477E" w14:paraId="0389DCF5" w14:textId="77777777" w:rsidTr="001F012B">
        <w:trPr>
          <w:trHeight w:val="442"/>
        </w:trPr>
        <w:tc>
          <w:tcPr>
            <w:tcW w:w="3150" w:type="dxa"/>
            <w:vAlign w:val="center"/>
          </w:tcPr>
          <w:p w14:paraId="700EBF1E" w14:textId="77777777" w:rsidR="00BE0626" w:rsidRPr="00D9477E" w:rsidRDefault="00BE0626" w:rsidP="006C3783">
            <w:pPr>
              <w:pStyle w:val="BodyTextIndent2"/>
              <w:spacing w:after="0" w:line="283" w:lineRule="auto"/>
              <w:ind w:left="0" w:right="-109"/>
              <w:rPr>
                <w:rFonts w:ascii="Times New Roman" w:hAnsi="Times New Roman"/>
                <w:sz w:val="24"/>
                <w:szCs w:val="24"/>
              </w:rPr>
            </w:pPr>
            <w:r w:rsidRPr="00D9477E">
              <w:rPr>
                <w:rFonts w:ascii="Times New Roman" w:hAnsi="Times New Roman"/>
                <w:sz w:val="24"/>
                <w:szCs w:val="24"/>
              </w:rPr>
              <w:t>Vị trí đề xuất thực hiện đấu nối</w:t>
            </w:r>
          </w:p>
        </w:tc>
        <w:tc>
          <w:tcPr>
            <w:tcW w:w="7020" w:type="dxa"/>
            <w:vAlign w:val="center"/>
          </w:tcPr>
          <w:p w14:paraId="19C05BAE" w14:textId="00A2E152" w:rsidR="00BE0626" w:rsidRPr="00D9477E" w:rsidRDefault="00BE0626" w:rsidP="00945384">
            <w:pPr>
              <w:pStyle w:val="BodyTextIndent2"/>
              <w:spacing w:after="0" w:line="283" w:lineRule="auto"/>
              <w:ind w:left="0" w:right="-8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D36C62" w14:textId="63C469A4" w:rsidR="00236828" w:rsidRDefault="001F012B" w:rsidP="001F012B">
      <w:pPr>
        <w:spacing w:before="120" w:after="120" w:line="283" w:lineRule="auto"/>
        <w:ind w:right="-82" w:firstLine="720"/>
        <w:jc w:val="both"/>
        <w:rPr>
          <w:lang w:val="vi-VN" w:eastAsia="x-none"/>
        </w:rPr>
      </w:pPr>
      <w:r w:rsidRPr="001F012B">
        <w:rPr>
          <w:lang w:eastAsia="x-none"/>
        </w:rPr>
        <w:t>Để kịp tiến độ đưa công trình vào sử dụng, Công ty chúng tôi kính mong Quý đơn vị hỗ trợ</w:t>
      </w:r>
      <w:r>
        <w:rPr>
          <w:lang w:eastAsia="x-none"/>
        </w:rPr>
        <w:t xml:space="preserve"> </w:t>
      </w:r>
      <w:r w:rsidRPr="001F012B">
        <w:rPr>
          <w:lang w:eastAsia="x-none"/>
        </w:rPr>
        <w:t>tiến hành khảo sát và hướng dẫn thủ tục</w:t>
      </w:r>
      <w:r>
        <w:rPr>
          <w:lang w:eastAsia="x-none"/>
        </w:rPr>
        <w:t xml:space="preserve"> thỏa thuận đấu nối</w:t>
      </w:r>
      <w:r w:rsidRPr="001F012B">
        <w:rPr>
          <w:lang w:eastAsia="x-none"/>
        </w:rPr>
        <w:t xml:space="preserve"> để chúng tôi triển khai thực hiện dự án.</w:t>
      </w:r>
    </w:p>
    <w:p w14:paraId="0115A215" w14:textId="7E0001B5" w:rsidR="00945384" w:rsidRPr="00945384" w:rsidRDefault="00945384" w:rsidP="001F012B">
      <w:pPr>
        <w:spacing w:before="120" w:after="120" w:line="283" w:lineRule="auto"/>
        <w:ind w:right="-82" w:firstLine="720"/>
        <w:jc w:val="both"/>
        <w:rPr>
          <w:lang w:val="vi-VN" w:eastAsia="x-none"/>
        </w:rPr>
      </w:pPr>
      <w:r w:rsidRPr="00171D2E">
        <w:rPr>
          <w:lang w:val="vi-VN" w:eastAsia="x-none"/>
        </w:rPr>
        <w:t>Đính kèm hồ sơ:...........</w:t>
      </w:r>
    </w:p>
    <w:p w14:paraId="22F1BFF9" w14:textId="77777777" w:rsidR="00236828" w:rsidRPr="00D9477E" w:rsidRDefault="00236828" w:rsidP="00524CC5">
      <w:pPr>
        <w:spacing w:after="120" w:line="283" w:lineRule="auto"/>
        <w:ind w:right="864"/>
        <w:jc w:val="both"/>
        <w:rPr>
          <w:lang w:eastAsia="x-none"/>
        </w:rPr>
      </w:pPr>
      <w:r w:rsidRPr="00D9477E">
        <w:rPr>
          <w:lang w:eastAsia="x-none"/>
        </w:rPr>
        <w:t>Chân thành cám ơn và trân trọng kính chào!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405"/>
        <w:gridCol w:w="5342"/>
      </w:tblGrid>
      <w:tr w:rsidR="00236828" w:rsidRPr="00236828" w14:paraId="462038C4" w14:textId="77777777" w:rsidTr="004E17E0">
        <w:tc>
          <w:tcPr>
            <w:tcW w:w="4405" w:type="dxa"/>
          </w:tcPr>
          <w:p w14:paraId="2F5E7B2A" w14:textId="77777777" w:rsidR="00236828" w:rsidRPr="00236828" w:rsidRDefault="00236828" w:rsidP="00597594">
            <w:pPr>
              <w:widowControl w:val="0"/>
              <w:spacing w:line="283" w:lineRule="auto"/>
              <w:contextualSpacing/>
              <w:jc w:val="both"/>
              <w:rPr>
                <w:b/>
                <w:i/>
                <w:sz w:val="20"/>
                <w:szCs w:val="20"/>
                <w:lang w:val="vi-VN"/>
              </w:rPr>
            </w:pPr>
            <w:r w:rsidRPr="00236828">
              <w:rPr>
                <w:b/>
                <w:i/>
                <w:sz w:val="20"/>
                <w:szCs w:val="20"/>
              </w:rPr>
              <w:t>N</w:t>
            </w:r>
            <w:r w:rsidRPr="00236828">
              <w:rPr>
                <w:b/>
                <w:i/>
                <w:sz w:val="20"/>
                <w:szCs w:val="20"/>
                <w:lang w:val="vi-VN"/>
              </w:rPr>
              <w:t>ơi nhận:</w:t>
            </w:r>
          </w:p>
          <w:p w14:paraId="56A7CD94" w14:textId="77777777" w:rsidR="00236828" w:rsidRPr="00236828" w:rsidRDefault="00236828" w:rsidP="00597594">
            <w:pPr>
              <w:widowControl w:val="0"/>
              <w:spacing w:line="283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236828">
              <w:rPr>
                <w:i/>
                <w:sz w:val="20"/>
                <w:szCs w:val="20"/>
                <w:lang w:val="vi-VN"/>
              </w:rPr>
              <w:t>- Như trên;</w:t>
            </w:r>
          </w:p>
          <w:p w14:paraId="08E98D05" w14:textId="7BAF1E1C" w:rsidR="00236828" w:rsidRPr="006C3783" w:rsidRDefault="00236828" w:rsidP="00597594">
            <w:pPr>
              <w:widowControl w:val="0"/>
              <w:spacing w:line="283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236828">
              <w:rPr>
                <w:i/>
                <w:sz w:val="20"/>
                <w:szCs w:val="20"/>
                <w:lang w:val="vi-VN"/>
              </w:rPr>
              <w:t>- Lưu: VT</w:t>
            </w:r>
          </w:p>
          <w:p w14:paraId="02D3A69A" w14:textId="77777777" w:rsidR="00236828" w:rsidRPr="00236828" w:rsidRDefault="00236828" w:rsidP="00236828">
            <w:pPr>
              <w:widowControl w:val="0"/>
              <w:spacing w:line="283" w:lineRule="auto"/>
              <w:rPr>
                <w:sz w:val="25"/>
                <w:szCs w:val="25"/>
                <w:lang w:val="vi-VN"/>
              </w:rPr>
            </w:pPr>
          </w:p>
        </w:tc>
        <w:tc>
          <w:tcPr>
            <w:tcW w:w="5342" w:type="dxa"/>
          </w:tcPr>
          <w:p w14:paraId="2F8F7019" w14:textId="4F1BD735" w:rsidR="00D9477E" w:rsidRDefault="00B46473" w:rsidP="00D947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LÀM ĐƠN</w:t>
            </w:r>
          </w:p>
          <w:p w14:paraId="6B3EA6EE" w14:textId="77777777" w:rsidR="007D11E2" w:rsidRDefault="007D11E2" w:rsidP="00D9477E">
            <w:pPr>
              <w:widowControl w:val="0"/>
              <w:spacing w:line="283" w:lineRule="auto"/>
              <w:jc w:val="center"/>
              <w:rPr>
                <w:b/>
                <w:szCs w:val="25"/>
              </w:rPr>
            </w:pPr>
          </w:p>
          <w:p w14:paraId="5D96DF90" w14:textId="77777777" w:rsidR="007D11E2" w:rsidRDefault="007D11E2" w:rsidP="00D9477E">
            <w:pPr>
              <w:widowControl w:val="0"/>
              <w:spacing w:line="283" w:lineRule="auto"/>
              <w:jc w:val="center"/>
              <w:rPr>
                <w:b/>
                <w:szCs w:val="25"/>
              </w:rPr>
            </w:pPr>
          </w:p>
          <w:p w14:paraId="000B6EC2" w14:textId="77777777" w:rsidR="007D11E2" w:rsidRDefault="007D11E2" w:rsidP="00D9477E">
            <w:pPr>
              <w:widowControl w:val="0"/>
              <w:spacing w:line="283" w:lineRule="auto"/>
              <w:jc w:val="center"/>
              <w:rPr>
                <w:b/>
                <w:szCs w:val="25"/>
              </w:rPr>
            </w:pPr>
          </w:p>
          <w:p w14:paraId="51A4BAFA" w14:textId="77777777" w:rsidR="007D11E2" w:rsidRDefault="007D11E2" w:rsidP="00D9477E">
            <w:pPr>
              <w:widowControl w:val="0"/>
              <w:spacing w:line="283" w:lineRule="auto"/>
              <w:jc w:val="center"/>
              <w:rPr>
                <w:b/>
                <w:szCs w:val="25"/>
              </w:rPr>
            </w:pPr>
          </w:p>
          <w:p w14:paraId="5C085135" w14:textId="12B396DF" w:rsidR="00236828" w:rsidRPr="00236828" w:rsidRDefault="00B46473" w:rsidP="00D9477E">
            <w:pPr>
              <w:widowControl w:val="0"/>
              <w:tabs>
                <w:tab w:val="right" w:pos="3577"/>
              </w:tabs>
              <w:spacing w:line="283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Cs w:val="25"/>
              </w:rPr>
              <w:t>…</w:t>
            </w:r>
          </w:p>
        </w:tc>
      </w:tr>
    </w:tbl>
    <w:p w14:paraId="5D2EA13A" w14:textId="77777777" w:rsidR="00894CB0" w:rsidRPr="00236828" w:rsidRDefault="00894CB0" w:rsidP="00984C29">
      <w:pPr>
        <w:spacing w:line="283" w:lineRule="auto"/>
        <w:rPr>
          <w:sz w:val="25"/>
          <w:szCs w:val="25"/>
        </w:rPr>
      </w:pPr>
    </w:p>
    <w:sectPr w:rsidR="00894CB0" w:rsidRPr="00236828" w:rsidSect="00997A76">
      <w:footerReference w:type="default" r:id="rId6"/>
      <w:pgSz w:w="11906" w:h="16838" w:code="9"/>
      <w:pgMar w:top="709" w:right="1134" w:bottom="284" w:left="1134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9F145" w14:textId="77777777" w:rsidR="00097664" w:rsidRDefault="00097664" w:rsidP="00236828">
      <w:r>
        <w:separator/>
      </w:r>
    </w:p>
  </w:endnote>
  <w:endnote w:type="continuationSeparator" w:id="0">
    <w:p w14:paraId="2829833D" w14:textId="77777777" w:rsidR="00097664" w:rsidRDefault="00097664" w:rsidP="0023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8328B" w14:textId="77777777" w:rsidR="00841294" w:rsidRPr="00E7147B" w:rsidRDefault="0080320A">
    <w:pPr>
      <w:pStyle w:val="Footer"/>
      <w:jc w:val="right"/>
      <w:rPr>
        <w:rFonts w:ascii="Times New Roman" w:hAnsi="Times New Roman"/>
        <w:sz w:val="24"/>
        <w:szCs w:val="24"/>
      </w:rPr>
    </w:pPr>
    <w:r w:rsidRPr="00E7147B">
      <w:rPr>
        <w:rFonts w:ascii="Times New Roman" w:hAnsi="Times New Roman"/>
        <w:sz w:val="24"/>
        <w:szCs w:val="24"/>
      </w:rPr>
      <w:fldChar w:fldCharType="begin"/>
    </w:r>
    <w:r w:rsidRPr="00E7147B">
      <w:rPr>
        <w:rFonts w:ascii="Times New Roman" w:hAnsi="Times New Roman"/>
        <w:sz w:val="24"/>
        <w:szCs w:val="24"/>
      </w:rPr>
      <w:instrText xml:space="preserve"> PAGE   \* MERGEFORMAT </w:instrText>
    </w:r>
    <w:r w:rsidRPr="00E7147B">
      <w:rPr>
        <w:rFonts w:ascii="Times New Roman" w:hAnsi="Times New Roman"/>
        <w:sz w:val="24"/>
        <w:szCs w:val="24"/>
      </w:rPr>
      <w:fldChar w:fldCharType="separate"/>
    </w:r>
    <w:r w:rsidR="00C63E3F">
      <w:rPr>
        <w:rFonts w:ascii="Times New Roman" w:hAnsi="Times New Roman"/>
        <w:noProof/>
        <w:sz w:val="24"/>
        <w:szCs w:val="24"/>
      </w:rPr>
      <w:t>2</w:t>
    </w:r>
    <w:r w:rsidRPr="00E7147B">
      <w:rPr>
        <w:rFonts w:ascii="Times New Roman" w:hAnsi="Times New Roman"/>
        <w:noProof/>
        <w:sz w:val="24"/>
        <w:szCs w:val="24"/>
      </w:rPr>
      <w:fldChar w:fldCharType="end"/>
    </w:r>
  </w:p>
  <w:p w14:paraId="07C7F15D" w14:textId="77777777" w:rsidR="00841294" w:rsidRDefault="00841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B93BD" w14:textId="77777777" w:rsidR="00097664" w:rsidRDefault="00097664" w:rsidP="00236828">
      <w:r>
        <w:separator/>
      </w:r>
    </w:p>
  </w:footnote>
  <w:footnote w:type="continuationSeparator" w:id="0">
    <w:p w14:paraId="41D7578A" w14:textId="77777777" w:rsidR="00097664" w:rsidRDefault="00097664" w:rsidP="0023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28"/>
    <w:rsid w:val="0000420F"/>
    <w:rsid w:val="00047AE0"/>
    <w:rsid w:val="00066C51"/>
    <w:rsid w:val="0007670B"/>
    <w:rsid w:val="00084992"/>
    <w:rsid w:val="00097664"/>
    <w:rsid w:val="000A6FE8"/>
    <w:rsid w:val="000D4E65"/>
    <w:rsid w:val="000F706E"/>
    <w:rsid w:val="00105D04"/>
    <w:rsid w:val="00126AF1"/>
    <w:rsid w:val="00165D35"/>
    <w:rsid w:val="00170C68"/>
    <w:rsid w:val="00171D2E"/>
    <w:rsid w:val="00192D78"/>
    <w:rsid w:val="001B376C"/>
    <w:rsid w:val="001C1BF6"/>
    <w:rsid w:val="001D4E77"/>
    <w:rsid w:val="001F012B"/>
    <w:rsid w:val="001F21C1"/>
    <w:rsid w:val="00227AB4"/>
    <w:rsid w:val="002346CD"/>
    <w:rsid w:val="00236828"/>
    <w:rsid w:val="00246CEC"/>
    <w:rsid w:val="0025153F"/>
    <w:rsid w:val="00267579"/>
    <w:rsid w:val="00291CC6"/>
    <w:rsid w:val="002964E3"/>
    <w:rsid w:val="002A1622"/>
    <w:rsid w:val="002C6D13"/>
    <w:rsid w:val="002D165D"/>
    <w:rsid w:val="002E570A"/>
    <w:rsid w:val="0031557D"/>
    <w:rsid w:val="00316C8F"/>
    <w:rsid w:val="003175FA"/>
    <w:rsid w:val="003B110A"/>
    <w:rsid w:val="003D4F25"/>
    <w:rsid w:val="003F4451"/>
    <w:rsid w:val="00403332"/>
    <w:rsid w:val="00445337"/>
    <w:rsid w:val="00453FB1"/>
    <w:rsid w:val="0047442C"/>
    <w:rsid w:val="0048416C"/>
    <w:rsid w:val="0048535C"/>
    <w:rsid w:val="004A228A"/>
    <w:rsid w:val="004E17E0"/>
    <w:rsid w:val="004F1E38"/>
    <w:rsid w:val="00523EDE"/>
    <w:rsid w:val="00524CC5"/>
    <w:rsid w:val="0052724B"/>
    <w:rsid w:val="00551B70"/>
    <w:rsid w:val="00571E6A"/>
    <w:rsid w:val="005879F7"/>
    <w:rsid w:val="00597594"/>
    <w:rsid w:val="005C186E"/>
    <w:rsid w:val="005E4953"/>
    <w:rsid w:val="005E72E1"/>
    <w:rsid w:val="005F6148"/>
    <w:rsid w:val="0060350F"/>
    <w:rsid w:val="00615E85"/>
    <w:rsid w:val="006221A6"/>
    <w:rsid w:val="006357FD"/>
    <w:rsid w:val="00653E9A"/>
    <w:rsid w:val="006554E1"/>
    <w:rsid w:val="00694A59"/>
    <w:rsid w:val="006B18C4"/>
    <w:rsid w:val="006C3783"/>
    <w:rsid w:val="006F1AC4"/>
    <w:rsid w:val="006F4204"/>
    <w:rsid w:val="00705ABA"/>
    <w:rsid w:val="00711671"/>
    <w:rsid w:val="00713823"/>
    <w:rsid w:val="00736EF5"/>
    <w:rsid w:val="00742B6D"/>
    <w:rsid w:val="00750112"/>
    <w:rsid w:val="00762F4F"/>
    <w:rsid w:val="00784756"/>
    <w:rsid w:val="00796CF1"/>
    <w:rsid w:val="007B6CC9"/>
    <w:rsid w:val="007D11E2"/>
    <w:rsid w:val="007F0D89"/>
    <w:rsid w:val="0080320A"/>
    <w:rsid w:val="00816D08"/>
    <w:rsid w:val="00841294"/>
    <w:rsid w:val="00851E90"/>
    <w:rsid w:val="00856AC3"/>
    <w:rsid w:val="00867180"/>
    <w:rsid w:val="00894CB0"/>
    <w:rsid w:val="008C1CFD"/>
    <w:rsid w:val="0090585A"/>
    <w:rsid w:val="00945384"/>
    <w:rsid w:val="00946EB8"/>
    <w:rsid w:val="00984C29"/>
    <w:rsid w:val="00995243"/>
    <w:rsid w:val="00997A76"/>
    <w:rsid w:val="009B2426"/>
    <w:rsid w:val="009C2CC8"/>
    <w:rsid w:val="009E57C5"/>
    <w:rsid w:val="009F707E"/>
    <w:rsid w:val="00A06217"/>
    <w:rsid w:val="00A27F20"/>
    <w:rsid w:val="00A31103"/>
    <w:rsid w:val="00A53689"/>
    <w:rsid w:val="00A7008A"/>
    <w:rsid w:val="00A75EDF"/>
    <w:rsid w:val="00A96AC5"/>
    <w:rsid w:val="00A97A83"/>
    <w:rsid w:val="00AA7264"/>
    <w:rsid w:val="00AB5376"/>
    <w:rsid w:val="00B1415C"/>
    <w:rsid w:val="00B44DFB"/>
    <w:rsid w:val="00B46473"/>
    <w:rsid w:val="00B659EB"/>
    <w:rsid w:val="00B91239"/>
    <w:rsid w:val="00B9221A"/>
    <w:rsid w:val="00BB01FD"/>
    <w:rsid w:val="00BE0626"/>
    <w:rsid w:val="00BF4E22"/>
    <w:rsid w:val="00BF7006"/>
    <w:rsid w:val="00C510A4"/>
    <w:rsid w:val="00C63E3F"/>
    <w:rsid w:val="00C94280"/>
    <w:rsid w:val="00CA2B36"/>
    <w:rsid w:val="00CA4293"/>
    <w:rsid w:val="00CE0AEC"/>
    <w:rsid w:val="00D050E1"/>
    <w:rsid w:val="00D069E1"/>
    <w:rsid w:val="00D15C8E"/>
    <w:rsid w:val="00D27EE7"/>
    <w:rsid w:val="00D3235A"/>
    <w:rsid w:val="00D7521E"/>
    <w:rsid w:val="00D9477E"/>
    <w:rsid w:val="00DB001A"/>
    <w:rsid w:val="00DF356F"/>
    <w:rsid w:val="00E0745B"/>
    <w:rsid w:val="00E15A73"/>
    <w:rsid w:val="00E569B4"/>
    <w:rsid w:val="00E75DB7"/>
    <w:rsid w:val="00E9522E"/>
    <w:rsid w:val="00EA5542"/>
    <w:rsid w:val="00EB79C9"/>
    <w:rsid w:val="00EB7BD5"/>
    <w:rsid w:val="00EC4BB4"/>
    <w:rsid w:val="00EC7D32"/>
    <w:rsid w:val="00EE2ED1"/>
    <w:rsid w:val="00EF07BF"/>
    <w:rsid w:val="00EF55A0"/>
    <w:rsid w:val="00F14B80"/>
    <w:rsid w:val="00F20A95"/>
    <w:rsid w:val="00F60EEA"/>
    <w:rsid w:val="00F84B9D"/>
    <w:rsid w:val="00F90661"/>
    <w:rsid w:val="00F9570E"/>
    <w:rsid w:val="00FA1390"/>
    <w:rsid w:val="00FB1C59"/>
    <w:rsid w:val="00F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844D"/>
  <w15:docId w15:val="{8B8F839A-7DDF-4C3E-BA7E-F0E1585E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3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6828"/>
    <w:pPr>
      <w:tabs>
        <w:tab w:val="center" w:pos="4513"/>
        <w:tab w:val="right" w:pos="9026"/>
      </w:tabs>
      <w:spacing w:after="160" w:line="259" w:lineRule="auto"/>
    </w:pPr>
    <w:rPr>
      <w:rFonts w:ascii="Calibri" w:eastAsia="Calibri" w:hAnsi="Calibri"/>
      <w:sz w:val="22"/>
      <w:szCs w:val="22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236828"/>
    <w:rPr>
      <w:rFonts w:ascii="Calibri" w:eastAsia="Calibri" w:hAnsi="Calibri" w:cs="Times New Roman"/>
      <w:lang w:val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36828"/>
    <w:pPr>
      <w:spacing w:after="120" w:line="480" w:lineRule="auto"/>
      <w:ind w:left="360"/>
    </w:pPr>
    <w:rPr>
      <w:rFonts w:ascii="Calibri" w:eastAsia="Calibri" w:hAnsi="Calibri"/>
      <w:sz w:val="22"/>
      <w:szCs w:val="22"/>
      <w:lang w:val="en-AU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36828"/>
    <w:rPr>
      <w:rFonts w:ascii="Calibri" w:eastAsia="Calibri" w:hAnsi="Calibri" w:cs="Times New Roman"/>
      <w:lang w:val="en-AU" w:eastAsia="x-none"/>
    </w:rPr>
  </w:style>
  <w:style w:type="character" w:customStyle="1" w:styleId="Vanbnnidung4">
    <w:name w:val="Van b?n n?i dung (4)_"/>
    <w:link w:val="Vanbnnidung41"/>
    <w:rsid w:val="00236828"/>
    <w:rPr>
      <w:b/>
      <w:bCs/>
      <w:sz w:val="28"/>
      <w:szCs w:val="28"/>
      <w:shd w:val="clear" w:color="auto" w:fill="FFFFFF"/>
    </w:rPr>
  </w:style>
  <w:style w:type="paragraph" w:customStyle="1" w:styleId="Vanbnnidung41">
    <w:name w:val="Van b?n n?i dung (4)1"/>
    <w:basedOn w:val="Normal"/>
    <w:link w:val="Vanbnnidung4"/>
    <w:rsid w:val="00236828"/>
    <w:pPr>
      <w:widowControl w:val="0"/>
      <w:shd w:val="clear" w:color="auto" w:fill="FFFFFF"/>
      <w:spacing w:before="300" w:after="240" w:line="346" w:lineRule="exact"/>
      <w:ind w:hanging="2180"/>
      <w:jc w:val="center"/>
    </w:pPr>
    <w:rPr>
      <w:rFonts w:asciiTheme="minorHAnsi" w:hAnsiTheme="minorHAnsi" w:cstheme="minorBid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236828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82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36828"/>
    <w:rPr>
      <w:rFonts w:ascii="Calibri" w:eastAsia="Calibri" w:hAnsi="Calibri" w:cs="Times New Roman"/>
      <w:lang w:val="en-AU"/>
    </w:rPr>
  </w:style>
  <w:style w:type="paragraph" w:customStyle="1" w:styleId="Default">
    <w:name w:val="Default"/>
    <w:rsid w:val="00170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Phan</dc:creator>
  <cp:keywords/>
  <dc:description/>
  <cp:lastModifiedBy>LAPTOP</cp:lastModifiedBy>
  <cp:revision>12</cp:revision>
  <dcterms:created xsi:type="dcterms:W3CDTF">2021-12-02T10:15:00Z</dcterms:created>
  <dcterms:modified xsi:type="dcterms:W3CDTF">2026-04-17T08:43:00Z</dcterms:modified>
</cp:coreProperties>
</file>